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1B0" w:rsidRPr="00AE7D20" w:rsidRDefault="009C75DD">
      <w:pPr>
        <w:pStyle w:val="Standard"/>
        <w:jc w:val="right"/>
        <w:rPr>
          <w:rFonts w:ascii="HG丸ｺﾞｼｯｸM-PRO" w:eastAsia="HG丸ｺﾞｼｯｸM-PRO" w:hAnsi="HG丸ｺﾞｼｯｸM-PRO"/>
        </w:rPr>
      </w:pPr>
      <w:r w:rsidRPr="00AE7D20">
        <w:rPr>
          <w:rFonts w:ascii="HG丸ｺﾞｼｯｸM-PRO" w:eastAsia="HG丸ｺﾞｼｯｸM-PRO" w:hAnsi="HG丸ｺﾞｼｯｸM-PRO"/>
        </w:rPr>
        <w:t>CSカリキュラム</w:t>
      </w:r>
      <w:r w:rsidR="00FC0223">
        <w:rPr>
          <w:rFonts w:ascii="HG丸ｺﾞｼｯｸM-PRO" w:eastAsia="HG丸ｺﾞｼｯｸM-PRO" w:hAnsi="HG丸ｺﾞｼｯｸM-PRO" w:hint="eastAsia"/>
        </w:rPr>
        <w:t>３</w:t>
      </w:r>
      <w:r w:rsidRPr="00AE7D20">
        <w:rPr>
          <w:rFonts w:ascii="HG丸ｺﾞｼｯｸM-PRO" w:eastAsia="HG丸ｺﾞｼｯｸM-PRO" w:hAnsi="HG丸ｺﾞｼｯｸM-PRO"/>
        </w:rPr>
        <w:t>年</w:t>
      </w:r>
      <w:r w:rsidR="00FC0223">
        <w:rPr>
          <w:rFonts w:ascii="HG丸ｺﾞｼｯｸM-PRO" w:eastAsia="HG丸ｺﾞｼｯｸM-PRO" w:hAnsi="HG丸ｺﾞｼｯｸM-PRO" w:hint="eastAsia"/>
        </w:rPr>
        <w:t>目</w:t>
      </w:r>
      <w:r w:rsidR="0044365B" w:rsidRPr="00AE7D20">
        <w:rPr>
          <w:rFonts w:ascii="HG丸ｺﾞｼｯｸM-PRO" w:eastAsia="HG丸ｺﾞｼｯｸM-PRO" w:hAnsi="HG丸ｺﾞｼｯｸM-PRO" w:hint="eastAsia"/>
        </w:rPr>
        <w:t>8</w:t>
      </w:r>
      <w:r w:rsidRPr="00AE7D20">
        <w:rPr>
          <w:rFonts w:ascii="HG丸ｺﾞｼｯｸM-PRO" w:eastAsia="HG丸ｺﾞｼｯｸM-PRO" w:hAnsi="HG丸ｺﾞｼｯｸM-PRO"/>
        </w:rPr>
        <w:t>月第3週目</w:t>
      </w:r>
    </w:p>
    <w:p w:rsidR="00E311B0" w:rsidRPr="00AE7D20" w:rsidRDefault="002B2901" w:rsidP="002B2901">
      <w:pPr>
        <w:pStyle w:val="Standard"/>
        <w:wordWrap w:val="0"/>
        <w:jc w:val="right"/>
        <w:rPr>
          <w:rFonts w:ascii="HG丸ｺﾞｼｯｸM-PRO" w:eastAsia="HG丸ｺﾞｼｯｸM-PRO" w:hAnsi="HG丸ｺﾞｼｯｸM-PRO"/>
        </w:rPr>
      </w:pPr>
      <w:r w:rsidRPr="00AE7D20">
        <w:rPr>
          <w:rFonts w:ascii="HG丸ｺﾞｼｯｸM-PRO" w:eastAsia="HG丸ｺﾞｼｯｸM-PRO" w:hAnsi="HG丸ｺﾞｼｯｸM-PRO" w:hint="eastAsia"/>
          <w:sz w:val="22"/>
        </w:rPr>
        <w:t>イエス様</w:t>
      </w:r>
      <w:r w:rsidR="009C75DD" w:rsidRPr="00AE7D20">
        <w:rPr>
          <w:rFonts w:ascii="HG丸ｺﾞｼｯｸM-PRO" w:eastAsia="HG丸ｺﾞｼｯｸM-PRO" w:hAnsi="HG丸ｺﾞｼｯｸM-PRO"/>
          <w:sz w:val="22"/>
        </w:rPr>
        <w:t>シリーズ「</w:t>
      </w:r>
      <w:r w:rsidRPr="00AE7D20">
        <w:rPr>
          <w:rFonts w:ascii="HG丸ｺﾞｼｯｸM-PRO" w:eastAsia="HG丸ｺﾞｼｯｸM-PRO" w:hAnsi="HG丸ｺﾞｼｯｸM-PRO" w:hint="eastAsia"/>
          <w:sz w:val="22"/>
        </w:rPr>
        <w:t>ナタナエル</w:t>
      </w:r>
      <w:r w:rsidR="009C75DD" w:rsidRPr="00AE7D20">
        <w:rPr>
          <w:rFonts w:ascii="HG丸ｺﾞｼｯｸM-PRO" w:eastAsia="HG丸ｺﾞｼｯｸM-PRO" w:hAnsi="HG丸ｺﾞｼｯｸM-PRO"/>
          <w:sz w:val="22"/>
        </w:rPr>
        <w:t>」</w:t>
      </w:r>
    </w:p>
    <w:p w:rsidR="00E311B0" w:rsidRPr="00AE7D20" w:rsidRDefault="00E311B0">
      <w:pPr>
        <w:pStyle w:val="Standard"/>
        <w:jc w:val="right"/>
        <w:rPr>
          <w:rFonts w:ascii="HG丸ｺﾞｼｯｸM-PRO" w:eastAsia="HG丸ｺﾞｼｯｸM-PRO" w:hAnsi="HG丸ｺﾞｼｯｸM-PRO"/>
          <w:sz w:val="22"/>
        </w:rPr>
      </w:pPr>
    </w:p>
    <w:p w:rsidR="00FC0223" w:rsidRPr="00AE7D20" w:rsidRDefault="00FC0223" w:rsidP="00163E85">
      <w:pPr>
        <w:pStyle w:val="Standard"/>
        <w:jc w:val="center"/>
        <w:rPr>
          <w:rFonts w:ascii="HG丸ｺﾞｼｯｸM-PRO" w:eastAsia="HG丸ｺﾞｼｯｸM-PRO" w:hAnsi="HG丸ｺﾞｼｯｸM-PRO"/>
        </w:rPr>
      </w:pPr>
      <w:bookmarkStart w:id="0" w:name="_GoBack"/>
      <w:bookmarkEnd w:id="0"/>
      <w:r w:rsidRPr="00AE7D20">
        <w:rPr>
          <w:rFonts w:ascii="HG丸ｺﾞｼｯｸM-PRO" w:eastAsia="HG丸ｺﾞｼｯｸM-PRO" w:hAnsi="HG丸ｺﾞｼｯｸM-PRO"/>
          <w:szCs w:val="21"/>
        </w:rPr>
        <w:t xml:space="preserve">主題：　</w:t>
      </w:r>
      <w:r w:rsidRPr="00AE7D20">
        <w:rPr>
          <w:rFonts w:ascii="HG丸ｺﾞｼｯｸM-PRO" w:eastAsia="HG丸ｺﾞｼｯｸM-PRO" w:hAnsi="HG丸ｺﾞｼｯｸM-PRO" w:hint="eastAsia"/>
          <w:szCs w:val="21"/>
        </w:rPr>
        <w:t>来て、見なさい</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ナタナエル）</w:t>
      </w:r>
    </w:p>
    <w:p w:rsidR="00E311B0" w:rsidRPr="00FC0223" w:rsidRDefault="00E311B0">
      <w:pPr>
        <w:pStyle w:val="Standard"/>
        <w:rPr>
          <w:rFonts w:ascii="HG丸ｺﾞｼｯｸM-PRO" w:eastAsia="HG丸ｺﾞｼｯｸM-PRO" w:hAnsi="HG丸ｺﾞｼｯｸM-PRO"/>
        </w:rPr>
      </w:pPr>
    </w:p>
    <w:p w:rsidR="00E311B0" w:rsidRPr="00AE7D20" w:rsidRDefault="009C75DD">
      <w:pPr>
        <w:pStyle w:val="Standard"/>
        <w:rPr>
          <w:rFonts w:ascii="HG丸ｺﾞｼｯｸM-PRO" w:eastAsia="HG丸ｺﾞｼｯｸM-PRO" w:hAnsi="HG丸ｺﾞｼｯｸM-PRO"/>
        </w:rPr>
      </w:pPr>
      <w:r w:rsidRPr="00AE7D20">
        <w:rPr>
          <w:rFonts w:ascii="HG丸ｺﾞｼｯｸM-PRO" w:eastAsia="HG丸ｺﾞｼｯｸM-PRO" w:hAnsi="HG丸ｺﾞｼｯｸM-PRO"/>
          <w:szCs w:val="21"/>
        </w:rPr>
        <w:t>聖句：</w:t>
      </w:r>
      <w:r w:rsidR="007A0A36" w:rsidRPr="00AE7D20">
        <w:rPr>
          <w:rFonts w:ascii="HG丸ｺﾞｼｯｸM-PRO" w:eastAsia="HG丸ｺﾞｼｯｸM-PRO" w:hAnsi="HG丸ｺﾞｼｯｸM-PRO" w:hint="eastAsia"/>
          <w:szCs w:val="21"/>
        </w:rPr>
        <w:t>ヨハネによる福音書</w:t>
      </w:r>
      <w:r w:rsidRPr="00AE7D20">
        <w:rPr>
          <w:rFonts w:ascii="HG丸ｺﾞｼｯｸM-PRO" w:eastAsia="HG丸ｺﾞｼｯｸM-PRO" w:hAnsi="HG丸ｺﾞｼｯｸM-PRO"/>
          <w:szCs w:val="21"/>
        </w:rPr>
        <w:t>１：</w:t>
      </w:r>
      <w:r w:rsidR="007A0A36" w:rsidRPr="00AE7D20">
        <w:rPr>
          <w:rFonts w:ascii="HG丸ｺﾞｼｯｸM-PRO" w:eastAsia="HG丸ｺﾞｼｯｸM-PRO" w:hAnsi="HG丸ｺﾞｼｯｸM-PRO" w:hint="eastAsia"/>
          <w:szCs w:val="21"/>
        </w:rPr>
        <w:t>43-51</w:t>
      </w:r>
      <w:r w:rsidRPr="00AE7D20">
        <w:rPr>
          <w:rFonts w:ascii="HG丸ｺﾞｼｯｸM-PRO" w:eastAsia="HG丸ｺﾞｼｯｸM-PRO" w:hAnsi="HG丸ｺﾞｼｯｸM-PRO"/>
          <w:szCs w:val="21"/>
        </w:rPr>
        <w:t xml:space="preserve">　</w:t>
      </w:r>
      <w:r w:rsidR="007A0A36" w:rsidRPr="00AE7D20">
        <w:rPr>
          <w:rFonts w:ascii="HG丸ｺﾞｼｯｸM-PRO" w:eastAsia="HG丸ｺﾞｼｯｸM-PRO" w:hAnsi="HG丸ｺﾞｼｯｸM-PRO" w:hint="eastAsia"/>
          <w:szCs w:val="21"/>
        </w:rPr>
        <w:t>「ナザレから何の良いものがでるだろう。」ピリポは言った「来て、そして見なさい。」</w:t>
      </w:r>
    </w:p>
    <w:p w:rsidR="00E311B0" w:rsidRPr="00AE7D20" w:rsidRDefault="009C75DD">
      <w:pPr>
        <w:pStyle w:val="Standard"/>
        <w:rPr>
          <w:rFonts w:ascii="HG丸ｺﾞｼｯｸM-PRO" w:eastAsia="HG丸ｺﾞｼｯｸM-PRO" w:hAnsi="HG丸ｺﾞｼｯｸM-PRO"/>
        </w:rPr>
      </w:pPr>
      <w:r w:rsidRPr="00AE7D20">
        <w:rPr>
          <w:rFonts w:ascii="HG丸ｺﾞｼｯｸM-PRO" w:eastAsia="HG丸ｺﾞｼｯｸM-PRO" w:hAnsi="HG丸ｺﾞｼｯｸM-PRO"/>
          <w:szCs w:val="21"/>
        </w:rPr>
        <w:t>聖書箇所：</w:t>
      </w:r>
      <w:r w:rsidR="007A0A36" w:rsidRPr="00AE7D20">
        <w:rPr>
          <w:rFonts w:ascii="HG丸ｺﾞｼｯｸM-PRO" w:eastAsia="HG丸ｺﾞｼｯｸM-PRO" w:hAnsi="HG丸ｺﾞｼｯｸM-PRO" w:hint="eastAsia"/>
          <w:szCs w:val="21"/>
        </w:rPr>
        <w:t xml:space="preserve">ヨハネによる福音書1：43-51　</w:t>
      </w:r>
    </w:p>
    <w:p w:rsidR="00E311B0" w:rsidRPr="00AE7D20" w:rsidRDefault="009C75DD">
      <w:pPr>
        <w:pStyle w:val="Standard"/>
        <w:rPr>
          <w:rFonts w:ascii="HG丸ｺﾞｼｯｸM-PRO" w:eastAsia="HG丸ｺﾞｼｯｸM-PRO" w:hAnsi="HG丸ｺﾞｼｯｸM-PRO"/>
          <w:szCs w:val="21"/>
        </w:rPr>
      </w:pPr>
      <w:r w:rsidRPr="00AE7D20">
        <w:rPr>
          <w:rFonts w:ascii="HG丸ｺﾞｼｯｸM-PRO" w:eastAsia="HG丸ｺﾞｼｯｸM-PRO" w:hAnsi="HG丸ｺﾞｼｯｸM-PRO"/>
          <w:szCs w:val="21"/>
        </w:rPr>
        <w:t xml:space="preserve">参考：　</w:t>
      </w:r>
    </w:p>
    <w:p w:rsidR="007A0A36" w:rsidRPr="00AE7D20" w:rsidRDefault="007A0A36">
      <w:pPr>
        <w:pStyle w:val="Standard"/>
        <w:rPr>
          <w:rFonts w:ascii="HG丸ｺﾞｼｯｸM-PRO" w:eastAsia="HG丸ｺﾞｼｯｸM-PRO" w:hAnsi="HG丸ｺﾞｼｯｸM-PRO"/>
        </w:rPr>
      </w:pPr>
    </w:p>
    <w:p w:rsidR="00AE7D20" w:rsidRPr="00AE7D20" w:rsidRDefault="00AE7D20">
      <w:pPr>
        <w:pStyle w:val="Standard"/>
        <w:rPr>
          <w:rFonts w:ascii="HG丸ｺﾞｼｯｸM-PRO" w:eastAsia="HG丸ｺﾞｼｯｸM-PRO" w:hAnsi="HG丸ｺﾞｼｯｸM-PRO"/>
        </w:rPr>
      </w:pPr>
      <w:r w:rsidRPr="00AE7D20">
        <w:rPr>
          <w:rFonts w:ascii="HG丸ｺﾞｼｯｸM-PRO" w:eastAsia="HG丸ｺﾞｼｯｸM-PRO" w:hAnsi="HG丸ｺﾞｼｯｸM-PRO" w:hint="eastAsia"/>
          <w:b/>
          <w:u w:val="single"/>
        </w:rPr>
        <w:t>目標：</w:t>
      </w:r>
      <w:r w:rsidRPr="00AE7D20">
        <w:rPr>
          <w:rFonts w:ascii="HG丸ｺﾞｼｯｸM-PRO" w:eastAsia="HG丸ｺﾞｼｯｸM-PRO" w:hAnsi="HG丸ｺﾞｼｯｸM-PRO" w:hint="eastAsia"/>
        </w:rPr>
        <w:t>ナタナエルがイエスキリストに出会い変えられた体験を通して、神様を子供たちが見出すことのシンプルさ、また、神様に触れられてからの伝道のシンプルさを子供たちに伝える。</w:t>
      </w:r>
    </w:p>
    <w:p w:rsidR="00AE7D20" w:rsidRPr="00AE7D20" w:rsidRDefault="00AE7D20">
      <w:pPr>
        <w:pStyle w:val="Standard"/>
        <w:rPr>
          <w:rFonts w:ascii="HG丸ｺﾞｼｯｸM-PRO" w:eastAsia="HG丸ｺﾞｼｯｸM-PRO" w:hAnsi="HG丸ｺﾞｼｯｸM-PRO"/>
        </w:rPr>
      </w:pPr>
    </w:p>
    <w:p w:rsidR="00E311B0" w:rsidRPr="00AE7D20" w:rsidRDefault="009C75DD">
      <w:pPr>
        <w:pStyle w:val="Standard"/>
        <w:rPr>
          <w:rFonts w:ascii="HG丸ｺﾞｼｯｸM-PRO" w:eastAsia="HG丸ｺﾞｼｯｸM-PRO" w:hAnsi="HG丸ｺﾞｼｯｸM-PRO"/>
        </w:rPr>
      </w:pPr>
      <w:r w:rsidRPr="00AE7D20">
        <w:rPr>
          <w:rFonts w:ascii="HG丸ｺﾞｼｯｸM-PRO" w:eastAsia="HG丸ｺﾞｼｯｸM-PRO" w:hAnsi="HG丸ｺﾞｼｯｸM-PRO"/>
          <w:b/>
          <w:u w:val="single"/>
        </w:rPr>
        <w:t>背景</w:t>
      </w:r>
      <w:r w:rsidR="00AE7D20">
        <w:rPr>
          <w:rFonts w:ascii="HG丸ｺﾞｼｯｸM-PRO" w:eastAsia="HG丸ｺﾞｼｯｸM-PRO" w:hAnsi="HG丸ｺﾞｼｯｸM-PRO" w:hint="eastAsia"/>
          <w:b/>
          <w:u w:val="single"/>
        </w:rPr>
        <w:t>：</w:t>
      </w:r>
    </w:p>
    <w:p w:rsidR="00E311B0" w:rsidRPr="00AE7D20" w:rsidRDefault="007A0A36">
      <w:pPr>
        <w:pStyle w:val="Standard"/>
        <w:rPr>
          <w:rFonts w:ascii="HG丸ｺﾞｼｯｸM-PRO" w:eastAsia="HG丸ｺﾞｼｯｸM-PRO" w:hAnsi="HG丸ｺﾞｼｯｸM-PRO"/>
        </w:rPr>
      </w:pPr>
      <w:r w:rsidRPr="00AE7D20">
        <w:rPr>
          <w:rFonts w:ascii="HG丸ｺﾞｼｯｸM-PRO" w:eastAsia="HG丸ｺﾞｼｯｸM-PRO" w:hAnsi="HG丸ｺﾞｼｯｸM-PRO" w:hint="eastAsia"/>
        </w:rPr>
        <w:t>最後の預言者マラキから400年が過ぎ、イスラエルはメシア（救い主）を待つが、</w:t>
      </w:r>
      <w:r w:rsidR="000F04ED" w:rsidRPr="00AE7D20">
        <w:rPr>
          <w:rFonts w:ascii="HG丸ｺﾞｼｯｸM-PRO" w:eastAsia="HG丸ｺﾞｼｯｸM-PRO" w:hAnsi="HG丸ｺﾞｼｯｸM-PRO" w:hint="eastAsia"/>
        </w:rPr>
        <w:t>不安や絶望を抱えた</w:t>
      </w:r>
      <w:r w:rsidRPr="00AE7D20">
        <w:rPr>
          <w:rFonts w:ascii="HG丸ｺﾞｼｯｸM-PRO" w:eastAsia="HG丸ｺﾞｼｯｸM-PRO" w:hAnsi="HG丸ｺﾞｼｯｸM-PRO" w:hint="eastAsia"/>
        </w:rPr>
        <w:t>人々が</w:t>
      </w:r>
      <w:r w:rsidR="000F04ED" w:rsidRPr="00AE7D20">
        <w:rPr>
          <w:rFonts w:ascii="HG丸ｺﾞｼｯｸM-PRO" w:eastAsia="HG丸ｺﾞｼｯｸM-PRO" w:hAnsi="HG丸ｺﾞｼｯｸM-PRO" w:hint="eastAsia"/>
        </w:rPr>
        <w:t>、救いを求めて</w:t>
      </w:r>
      <w:r w:rsidRPr="00AE7D20">
        <w:rPr>
          <w:rFonts w:ascii="HG丸ｺﾞｼｯｸM-PRO" w:eastAsia="HG丸ｺﾞｼｯｸM-PRO" w:hAnsi="HG丸ｺﾞｼｯｸM-PRO" w:hint="eastAsia"/>
        </w:rPr>
        <w:t>集まってくる</w:t>
      </w:r>
      <w:r w:rsidR="000F04ED" w:rsidRPr="00AE7D20">
        <w:rPr>
          <w:rFonts w:ascii="HG丸ｺﾞｼｯｸM-PRO" w:eastAsia="HG丸ｺﾞｼｯｸM-PRO" w:hAnsi="HG丸ｺﾞｼｯｸM-PRO" w:hint="eastAsia"/>
        </w:rPr>
        <w:t>当本人</w:t>
      </w:r>
      <w:r w:rsidRPr="00AE7D20">
        <w:rPr>
          <w:rFonts w:ascii="HG丸ｺﾞｼｯｸM-PRO" w:eastAsia="HG丸ｺﾞｼｯｸM-PRO" w:hAnsi="HG丸ｺﾞｼｯｸM-PRO" w:hint="eastAsia"/>
        </w:rPr>
        <w:t>のバプテスマのヨハネは自分はメシアではないと言い、他にメシアが現れると宣言する。当時のローマ帝国によるユダヤ人の征服は</w:t>
      </w:r>
      <w:r w:rsidR="000F04ED" w:rsidRPr="00AE7D20">
        <w:rPr>
          <w:rFonts w:ascii="HG丸ｺﾞｼｯｸM-PRO" w:eastAsia="HG丸ｺﾞｼｯｸM-PRO" w:hAnsi="HG丸ｺﾞｼｯｸM-PRO" w:hint="eastAsia"/>
        </w:rPr>
        <w:t>当時例外といえるほど</w:t>
      </w:r>
      <w:r w:rsidRPr="00AE7D20">
        <w:rPr>
          <w:rFonts w:ascii="HG丸ｺﾞｼｯｸM-PRO" w:eastAsia="HG丸ｺﾞｼｯｸM-PRO" w:hAnsi="HG丸ｺﾞｼｯｸM-PRO" w:hint="eastAsia"/>
        </w:rPr>
        <w:t>寛容なもので、</w:t>
      </w:r>
      <w:r w:rsidR="000F04ED" w:rsidRPr="00AE7D20">
        <w:rPr>
          <w:rFonts w:ascii="HG丸ｺﾞｼｯｸM-PRO" w:eastAsia="HG丸ｺﾞｼｯｸM-PRO" w:hAnsi="HG丸ｺﾞｼｯｸM-PRO" w:hint="eastAsia"/>
        </w:rPr>
        <w:t>一部のユダヤ人達は、その統治に満足していました。ユダヤ人がこうして、イスラエルという自分の民のアイデンティティーを次第に失っていくことへの恐れ、そして、なかなかメシアが現れず、この人でもなく、あの人でもないという数えきれない失望の結果、ナタナエルはいつしか非常に懐疑的な人間となってしまう。この時、イエス様はヨハネから洗礼を受け、ペテロ、アンデレ、そして親しい友のピリポもイエス様を信じ、弟子となる。</w:t>
      </w:r>
    </w:p>
    <w:p w:rsidR="00E311B0" w:rsidRPr="00AE7D20" w:rsidRDefault="00E311B0">
      <w:pPr>
        <w:pStyle w:val="Standard"/>
        <w:ind w:left="210"/>
        <w:rPr>
          <w:rFonts w:ascii="HG丸ｺﾞｼｯｸM-PRO" w:eastAsia="HG丸ｺﾞｼｯｸM-PRO" w:hAnsi="HG丸ｺﾞｼｯｸM-PRO"/>
        </w:rPr>
      </w:pPr>
    </w:p>
    <w:p w:rsidR="00E311B0" w:rsidRPr="00AE7D20" w:rsidRDefault="009C75DD">
      <w:pPr>
        <w:pStyle w:val="Standard"/>
        <w:rPr>
          <w:rFonts w:ascii="HG丸ｺﾞｼｯｸM-PRO" w:eastAsia="HG丸ｺﾞｼｯｸM-PRO" w:hAnsi="HG丸ｺﾞｼｯｸM-PRO"/>
        </w:rPr>
      </w:pPr>
      <w:r w:rsidRPr="00AE7D20">
        <w:rPr>
          <w:rFonts w:ascii="HG丸ｺﾞｼｯｸM-PRO" w:eastAsia="HG丸ｺﾞｼｯｸM-PRO" w:hAnsi="HG丸ｺﾞｼｯｸM-PRO"/>
          <w:b/>
          <w:u w:val="single"/>
        </w:rPr>
        <w:t>お話：</w:t>
      </w:r>
    </w:p>
    <w:p w:rsidR="00E311B0" w:rsidRPr="00AE7D20" w:rsidRDefault="000F04ED" w:rsidP="000F04ED">
      <w:pPr>
        <w:pStyle w:val="a4"/>
        <w:numPr>
          <w:ilvl w:val="0"/>
          <w:numId w:val="20"/>
        </w:numPr>
        <w:rPr>
          <w:rFonts w:ascii="HG丸ｺﾞｼｯｸM-PRO" w:eastAsia="HG丸ｺﾞｼｯｸM-PRO" w:hAnsi="HG丸ｺﾞｼｯｸM-PRO"/>
        </w:rPr>
      </w:pPr>
      <w:r w:rsidRPr="00AE7D20">
        <w:rPr>
          <w:rFonts w:ascii="HG丸ｺﾞｼｯｸM-PRO" w:eastAsia="HG丸ｺﾞｼｯｸM-PRO" w:hAnsi="HG丸ｺﾞｼｯｸM-PRO" w:hint="eastAsia"/>
        </w:rPr>
        <w:t>イエス様はバプテスマのヨハネから洗礼を受け、ペテロとアンデレを弟子とし、ガリラヤに向かおうとされたとき、ピリポを見つけて、弟子とされた。</w:t>
      </w:r>
    </w:p>
    <w:p w:rsidR="00836327" w:rsidRPr="00AE7D20" w:rsidRDefault="00836327" w:rsidP="000F04ED">
      <w:pPr>
        <w:pStyle w:val="a4"/>
        <w:numPr>
          <w:ilvl w:val="0"/>
          <w:numId w:val="20"/>
        </w:numPr>
        <w:rPr>
          <w:rFonts w:ascii="HG丸ｺﾞｼｯｸM-PRO" w:eastAsia="HG丸ｺﾞｼｯｸM-PRO" w:hAnsi="HG丸ｺﾞｼｯｸM-PRO"/>
        </w:rPr>
      </w:pPr>
      <w:r w:rsidRPr="00AE7D20">
        <w:rPr>
          <w:rFonts w:ascii="HG丸ｺﾞｼｯｸM-PRO" w:eastAsia="HG丸ｺﾞｼｯｸM-PRO" w:hAnsi="HG丸ｺﾞｼｯｸM-PRO" w:hint="eastAsia"/>
        </w:rPr>
        <w:t>ナタナエル、イチジクの木の下で、悩んでいた。いつイスラエルには救い主が現れるのだろう？このままでは、イスラエルはローマのようになってしまい、神様を忘れるのではないか？本当の救いはどこにあるのだろう？</w:t>
      </w:r>
    </w:p>
    <w:p w:rsidR="000F04ED" w:rsidRPr="00AE7D20" w:rsidRDefault="000F04ED" w:rsidP="000F04ED">
      <w:pPr>
        <w:pStyle w:val="a4"/>
        <w:numPr>
          <w:ilvl w:val="0"/>
          <w:numId w:val="20"/>
        </w:numPr>
        <w:rPr>
          <w:rFonts w:ascii="HG丸ｺﾞｼｯｸM-PRO" w:eastAsia="HG丸ｺﾞｼｯｸM-PRO" w:hAnsi="HG丸ｺﾞｼｯｸM-PRO"/>
        </w:rPr>
      </w:pPr>
      <w:r w:rsidRPr="00AE7D20">
        <w:rPr>
          <w:rFonts w:ascii="HG丸ｺﾞｼｯｸM-PRO" w:eastAsia="HG丸ｺﾞｼｯｸM-PRO" w:hAnsi="HG丸ｺﾞｼｯｸM-PRO" w:hint="eastAsia"/>
        </w:rPr>
        <w:t>ピリポ、弟子となったのち、親しい友のナタナエルを見つけ、</w:t>
      </w:r>
      <w:r w:rsidR="00836327" w:rsidRPr="00AE7D20">
        <w:rPr>
          <w:rFonts w:ascii="HG丸ｺﾞｼｯｸM-PRO" w:eastAsia="HG丸ｺﾞｼｯｸM-PRO" w:hAnsi="HG丸ｺﾞｼｯｸM-PRO" w:hint="eastAsia"/>
        </w:rPr>
        <w:t>モーセが律法の中で書き、預言者たちが書いている救い主イエスにあったと伝える。</w:t>
      </w:r>
    </w:p>
    <w:p w:rsidR="00836327" w:rsidRPr="00AE7D20" w:rsidRDefault="00836327" w:rsidP="000F04ED">
      <w:pPr>
        <w:pStyle w:val="a4"/>
        <w:numPr>
          <w:ilvl w:val="0"/>
          <w:numId w:val="20"/>
        </w:numPr>
        <w:rPr>
          <w:rFonts w:ascii="HG丸ｺﾞｼｯｸM-PRO" w:eastAsia="HG丸ｺﾞｼｯｸM-PRO" w:hAnsi="HG丸ｺﾞｼｯｸM-PRO"/>
        </w:rPr>
      </w:pPr>
      <w:r w:rsidRPr="00AE7D20">
        <w:rPr>
          <w:rFonts w:ascii="HG丸ｺﾞｼｯｸM-PRO" w:eastAsia="HG丸ｺﾞｼｯｸM-PRO" w:hAnsi="HG丸ｺﾞｼｯｸM-PRO" w:hint="eastAsia"/>
        </w:rPr>
        <w:t>ナザレから、何の良いものが出るだろう？</w:t>
      </w:r>
    </w:p>
    <w:p w:rsidR="00836327" w:rsidRPr="00AE7D20" w:rsidRDefault="00836327" w:rsidP="000F04ED">
      <w:pPr>
        <w:pStyle w:val="a4"/>
        <w:numPr>
          <w:ilvl w:val="0"/>
          <w:numId w:val="20"/>
        </w:numPr>
        <w:rPr>
          <w:rFonts w:ascii="HG丸ｺﾞｼｯｸM-PRO" w:eastAsia="HG丸ｺﾞｼｯｸM-PRO" w:hAnsi="HG丸ｺﾞｼｯｸM-PRO"/>
        </w:rPr>
      </w:pPr>
      <w:r w:rsidRPr="00AE7D20">
        <w:rPr>
          <w:rFonts w:ascii="HG丸ｺﾞｼｯｸM-PRO" w:eastAsia="HG丸ｺﾞｼｯｸM-PRO" w:hAnsi="HG丸ｺﾞｼｯｸM-PRO" w:hint="eastAsia"/>
        </w:rPr>
        <w:t>ピリポ：まあ、いいから来て自分の目で見てみろ！</w:t>
      </w:r>
    </w:p>
    <w:p w:rsidR="00836327" w:rsidRPr="00AE7D20" w:rsidRDefault="00836327" w:rsidP="000F04ED">
      <w:pPr>
        <w:pStyle w:val="a4"/>
        <w:numPr>
          <w:ilvl w:val="0"/>
          <w:numId w:val="20"/>
        </w:numPr>
        <w:rPr>
          <w:rFonts w:ascii="HG丸ｺﾞｼｯｸM-PRO" w:eastAsia="HG丸ｺﾞｼｯｸM-PRO" w:hAnsi="HG丸ｺﾞｼｯｸM-PRO"/>
        </w:rPr>
      </w:pPr>
      <w:r w:rsidRPr="00AE7D20">
        <w:rPr>
          <w:rFonts w:ascii="HG丸ｺﾞｼｯｸM-PRO" w:eastAsia="HG丸ｺﾞｼｯｸM-PRO" w:hAnsi="HG丸ｺﾞｼｯｸM-PRO" w:hint="eastAsia"/>
        </w:rPr>
        <w:t>イエス様、ナタナエルを見て、「これこそ本当のイスラエル人だ。偽りがない」「私は、ピリポがあなたを見つける前にイチジクの木の下にいるのをみました。」</w:t>
      </w:r>
    </w:p>
    <w:p w:rsidR="00836327" w:rsidRPr="00AE7D20" w:rsidRDefault="00836327" w:rsidP="000F04ED">
      <w:pPr>
        <w:pStyle w:val="a4"/>
        <w:numPr>
          <w:ilvl w:val="0"/>
          <w:numId w:val="20"/>
        </w:numPr>
        <w:rPr>
          <w:rFonts w:ascii="HG丸ｺﾞｼｯｸM-PRO" w:eastAsia="HG丸ｺﾞｼｯｸM-PRO" w:hAnsi="HG丸ｺﾞｼｯｸM-PRO"/>
        </w:rPr>
      </w:pPr>
      <w:r w:rsidRPr="00AE7D20">
        <w:rPr>
          <w:rFonts w:ascii="HG丸ｺﾞｼｯｸM-PRO" w:eastAsia="HG丸ｺﾞｼｯｸM-PRO" w:hAnsi="HG丸ｺﾞｼｯｸM-PRO" w:hint="eastAsia"/>
        </w:rPr>
        <w:t>ナタナエル。先生あなたは神の子です。あなたはイスラエルの王です。</w:t>
      </w:r>
    </w:p>
    <w:p w:rsidR="00836327" w:rsidRPr="00AE7D20" w:rsidRDefault="00836327" w:rsidP="000F04ED">
      <w:pPr>
        <w:pStyle w:val="a4"/>
        <w:numPr>
          <w:ilvl w:val="0"/>
          <w:numId w:val="20"/>
        </w:numPr>
        <w:rPr>
          <w:rFonts w:ascii="HG丸ｺﾞｼｯｸM-PRO" w:eastAsia="HG丸ｺﾞｼｯｸM-PRO" w:hAnsi="HG丸ｺﾞｼｯｸM-PRO"/>
        </w:rPr>
      </w:pPr>
      <w:r w:rsidRPr="00AE7D20">
        <w:rPr>
          <w:rFonts w:ascii="HG丸ｺﾞｼｯｸM-PRO" w:eastAsia="HG丸ｺﾞｼｯｸM-PRO" w:hAnsi="HG丸ｺﾞｼｯｸM-PRO" w:hint="eastAsia"/>
        </w:rPr>
        <w:t>あなたはさらに大きなことを見ることになります。</w:t>
      </w:r>
    </w:p>
    <w:p w:rsidR="00836327" w:rsidRPr="00AE7D20" w:rsidRDefault="00836327" w:rsidP="000F04ED">
      <w:pPr>
        <w:pStyle w:val="a4"/>
        <w:numPr>
          <w:ilvl w:val="0"/>
          <w:numId w:val="20"/>
        </w:numPr>
        <w:rPr>
          <w:rFonts w:ascii="HG丸ｺﾞｼｯｸM-PRO" w:eastAsia="HG丸ｺﾞｼｯｸM-PRO" w:hAnsi="HG丸ｺﾞｼｯｸM-PRO"/>
        </w:rPr>
      </w:pPr>
    </w:p>
    <w:p w:rsidR="00E311B0" w:rsidRPr="00AE7D20" w:rsidRDefault="00E311B0">
      <w:pPr>
        <w:pStyle w:val="a4"/>
        <w:rPr>
          <w:rFonts w:ascii="HG丸ｺﾞｼｯｸM-PRO" w:eastAsia="HG丸ｺﾞｼｯｸM-PRO" w:hAnsi="HG丸ｺﾞｼｯｸM-PRO"/>
        </w:rPr>
      </w:pPr>
    </w:p>
    <w:p w:rsidR="00E311B0" w:rsidRPr="00AE7D20" w:rsidRDefault="009C75DD">
      <w:pPr>
        <w:pStyle w:val="Standard"/>
        <w:rPr>
          <w:rFonts w:ascii="HG丸ｺﾞｼｯｸM-PRO" w:eastAsia="HG丸ｺﾞｼｯｸM-PRO" w:hAnsi="HG丸ｺﾞｼｯｸM-PRO"/>
        </w:rPr>
      </w:pPr>
      <w:r w:rsidRPr="00AE7D20">
        <w:rPr>
          <w:rFonts w:ascii="HG丸ｺﾞｼｯｸM-PRO" w:eastAsia="HG丸ｺﾞｼｯｸM-PRO" w:hAnsi="HG丸ｺﾞｼｯｸM-PRO"/>
          <w:b/>
          <w:szCs w:val="21"/>
          <w:u w:val="single"/>
        </w:rPr>
        <w:t>ポイント</w:t>
      </w:r>
    </w:p>
    <w:p w:rsidR="00AE7D20" w:rsidRDefault="00AE7D20" w:rsidP="00836327">
      <w:pPr>
        <w:pStyle w:val="a4"/>
        <w:numPr>
          <w:ilvl w:val="0"/>
          <w:numId w:val="21"/>
        </w:numPr>
        <w:rPr>
          <w:rFonts w:ascii="HG丸ｺﾞｼｯｸM-PRO" w:eastAsia="HG丸ｺﾞｼｯｸM-PRO" w:hAnsi="HG丸ｺﾞｼｯｸM-PRO"/>
        </w:rPr>
      </w:pPr>
      <w:r>
        <w:rPr>
          <w:rFonts w:ascii="HG丸ｺﾞｼｯｸM-PRO" w:eastAsia="HG丸ｺﾞｼｯｸM-PRO" w:hAnsi="HG丸ｺﾞｼｯｸM-PRO" w:hint="eastAsia"/>
        </w:rPr>
        <w:t>ナタナエルさんは、疑いの心でいっぱいでした。イスラエルがとても長い間待っていた救い主が現れるなんて、信じられない思いでいっぱいだったでしょう。しかし、イエス様はそれを知っていて、ナタナエルがイエス様にあった時に導いて下さいました。みんなも心を開いて神様を求めるとき、いつもイエス様は私たちに語りかけてくださいます。</w:t>
      </w:r>
    </w:p>
    <w:p w:rsidR="00836327" w:rsidRPr="00AE7D20" w:rsidRDefault="00836327" w:rsidP="00AE7D20">
      <w:pPr>
        <w:pStyle w:val="a4"/>
        <w:numPr>
          <w:ilvl w:val="0"/>
          <w:numId w:val="21"/>
        </w:numPr>
        <w:rPr>
          <w:rFonts w:ascii="HG丸ｺﾞｼｯｸM-PRO" w:eastAsia="HG丸ｺﾞｼｯｸM-PRO" w:hAnsi="HG丸ｺﾞｼｯｸM-PRO"/>
        </w:rPr>
      </w:pPr>
      <w:r w:rsidRPr="00AE7D20">
        <w:rPr>
          <w:rFonts w:ascii="HG丸ｺﾞｼｯｸM-PRO" w:eastAsia="HG丸ｺﾞｼｯｸM-PRO" w:hAnsi="HG丸ｺﾞｼｯｸM-PRO" w:hint="eastAsia"/>
        </w:rPr>
        <w:t>伝道はシンプルです。「来て見なさい！」</w:t>
      </w:r>
      <w:r w:rsidR="00AE7D20">
        <w:rPr>
          <w:rFonts w:ascii="HG丸ｺﾞｼｯｸM-PRO" w:eastAsia="HG丸ｺﾞｼｯｸM-PRO" w:hAnsi="HG丸ｺﾞｼｯｸM-PRO" w:hint="eastAsia"/>
        </w:rPr>
        <w:t xml:space="preserve">　神様の事を伝えるのは、みんなの知識や能力によるのではありません。ただ、一緒においでという事で、お友達を神様の所に連れて来た時、神様がお友達を救ってくださいます。ピリポさんのようにシンプルに伝道出来るかな？</w:t>
      </w:r>
    </w:p>
    <w:sectPr w:rsidR="00836327" w:rsidRPr="00AE7D20" w:rsidSect="00E311B0">
      <w:pgSz w:w="11906" w:h="16838"/>
      <w:pgMar w:top="720" w:right="720" w:bottom="720" w:left="720" w:header="720" w:footer="720" w:gutter="0"/>
      <w:cols w:space="720"/>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4C5" w:rsidRDefault="001234C5" w:rsidP="00E311B0">
      <w:r>
        <w:separator/>
      </w:r>
    </w:p>
  </w:endnote>
  <w:endnote w:type="continuationSeparator" w:id="0">
    <w:p w:rsidR="001234C5" w:rsidRDefault="001234C5" w:rsidP="00E31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angal">
    <w:panose1 w:val="00000400000000000000"/>
    <w:charset w:val="01"/>
    <w:family w:val="roman"/>
    <w:notTrueType/>
    <w:pitch w:val="variable"/>
    <w:sig w:usb0="00002000" w:usb1="00000000" w:usb2="00000000" w:usb3="00000000" w:csb0="0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4C5" w:rsidRDefault="001234C5" w:rsidP="00E311B0">
      <w:r w:rsidRPr="00E311B0">
        <w:rPr>
          <w:color w:val="000000"/>
        </w:rPr>
        <w:separator/>
      </w:r>
    </w:p>
  </w:footnote>
  <w:footnote w:type="continuationSeparator" w:id="0">
    <w:p w:rsidR="001234C5" w:rsidRDefault="001234C5" w:rsidP="00E311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27DAA"/>
    <w:multiLevelType w:val="multilevel"/>
    <w:tmpl w:val="5026444C"/>
    <w:styleLink w:val="WWNum10"/>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 w15:restartNumberingAfterBreak="0">
    <w:nsid w:val="05251EFB"/>
    <w:multiLevelType w:val="multilevel"/>
    <w:tmpl w:val="5D224A92"/>
    <w:styleLink w:val="WWNum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 w15:restartNumberingAfterBreak="0">
    <w:nsid w:val="0DC746F3"/>
    <w:multiLevelType w:val="multilevel"/>
    <w:tmpl w:val="37AAF07A"/>
    <w:styleLink w:val="WWNum16"/>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3" w15:restartNumberingAfterBreak="0">
    <w:nsid w:val="17570E5D"/>
    <w:multiLevelType w:val="multilevel"/>
    <w:tmpl w:val="6846DB32"/>
    <w:styleLink w:val="WWNum6"/>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 w15:restartNumberingAfterBreak="0">
    <w:nsid w:val="1D434FA4"/>
    <w:multiLevelType w:val="multilevel"/>
    <w:tmpl w:val="20B0500A"/>
    <w:styleLink w:val="WWNum17"/>
    <w:lvl w:ilvl="0">
      <w:start w:val="1"/>
      <w:numFmt w:val="decimal"/>
      <w:lvlText w:val="%1."/>
      <w:lvlJc w:val="left"/>
    </w:lvl>
    <w:lvl w:ilvl="1">
      <w:start w:val="1"/>
      <w:numFmt w:val="aiueoFullWidth"/>
      <w:lvlText w:val="(%2)"/>
      <w:lvlJc w:val="left"/>
    </w:lvl>
    <w:lvl w:ilvl="2">
      <w:start w:val="1"/>
      <w:numFmt w:val="decimal"/>
      <w:lvlText w:val="%1.%2.%3"/>
      <w:lvlJc w:val="left"/>
    </w:lvl>
    <w:lvl w:ilvl="3">
      <w:start w:val="1"/>
      <w:numFmt w:val="decimal"/>
      <w:lvlText w:val="%1.%2.%3.%4."/>
      <w:lvlJc w:val="left"/>
    </w:lvl>
    <w:lvl w:ilvl="4">
      <w:start w:val="1"/>
      <w:numFmt w:val="aiueoFullWidth"/>
      <w:lvlText w:val="(%1.%2.%3.%4.%5)"/>
      <w:lvlJc w:val="left"/>
    </w:lvl>
    <w:lvl w:ilvl="5">
      <w:start w:val="1"/>
      <w:numFmt w:val="decimal"/>
      <w:lvlText w:val="%1.%2.%3.%4.%5.%6"/>
      <w:lvlJc w:val="left"/>
    </w:lvl>
    <w:lvl w:ilvl="6">
      <w:start w:val="1"/>
      <w:numFmt w:val="decimal"/>
      <w:lvlText w:val="%1.%2.%3.%4.%5.%6.%7."/>
      <w:lvlJc w:val="left"/>
    </w:lvl>
    <w:lvl w:ilvl="7">
      <w:start w:val="1"/>
      <w:numFmt w:val="aiueoFullWidth"/>
      <w:lvlText w:val="(%1.%2.%3.%4.%5.%6.%7.%8)"/>
      <w:lvlJc w:val="left"/>
    </w:lvl>
    <w:lvl w:ilvl="8">
      <w:start w:val="1"/>
      <w:numFmt w:val="decimal"/>
      <w:lvlText w:val="%1.%2.%3.%4.%5.%6.%7.%8.%9"/>
      <w:lvlJc w:val="left"/>
    </w:lvl>
  </w:abstractNum>
  <w:abstractNum w:abstractNumId="5" w15:restartNumberingAfterBreak="0">
    <w:nsid w:val="25DC31BA"/>
    <w:multiLevelType w:val="multilevel"/>
    <w:tmpl w:val="B830B158"/>
    <w:styleLink w:val="WWNum5"/>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6" w15:restartNumberingAfterBreak="0">
    <w:nsid w:val="2CA15A49"/>
    <w:multiLevelType w:val="multilevel"/>
    <w:tmpl w:val="D3C25A4A"/>
    <w:styleLink w:val="WWNum15"/>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7" w15:restartNumberingAfterBreak="0">
    <w:nsid w:val="37F02C39"/>
    <w:multiLevelType w:val="hybridMultilevel"/>
    <w:tmpl w:val="5E6E0AE4"/>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41732AF8"/>
    <w:multiLevelType w:val="multilevel"/>
    <w:tmpl w:val="52BC7338"/>
    <w:styleLink w:val="WWNum12"/>
    <w:lvl w:ilvl="0">
      <w:numFmt w:val="bullet"/>
      <w:lvlText w:val=""/>
      <w:lvlJc w:val="left"/>
      <w:rPr>
        <w:rFonts w:ascii="Wingdings" w:hAnsi="Wingdings"/>
      </w:rPr>
    </w:lvl>
    <w:lvl w:ilvl="1">
      <w:start w:val="1"/>
      <w:numFmt w:val="decimal"/>
      <w:lvlText w:val="%2."/>
      <w:lvlJc w:val="left"/>
    </w:lvl>
    <w:lvl w:ilvl="2">
      <w:start w:val="1"/>
      <w:numFmt w:val="decimal"/>
      <w:lvlText w:val="%1.%2.%3."/>
      <w:lvlJc w:val="left"/>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9" w15:restartNumberingAfterBreak="0">
    <w:nsid w:val="462004D0"/>
    <w:multiLevelType w:val="multilevel"/>
    <w:tmpl w:val="A98865AC"/>
    <w:styleLink w:val="WWNum3"/>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0" w15:restartNumberingAfterBreak="0">
    <w:nsid w:val="4715370D"/>
    <w:multiLevelType w:val="multilevel"/>
    <w:tmpl w:val="3DAC43D4"/>
    <w:styleLink w:val="WWNum1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1" w15:restartNumberingAfterBreak="0">
    <w:nsid w:val="4E392291"/>
    <w:multiLevelType w:val="multilevel"/>
    <w:tmpl w:val="8B887514"/>
    <w:styleLink w:val="WWNum1"/>
    <w:lvl w:ilvl="0">
      <w:numFmt w:val="bullet"/>
      <w:lvlText w:val="＊"/>
      <w:lvlJc w:val="left"/>
      <w:rPr>
        <w:rFonts w:eastAsia="ＭＳ 明朝" w:cs="Times New Roman"/>
        <w:u w:val="single"/>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2" w15:restartNumberingAfterBreak="0">
    <w:nsid w:val="542F5644"/>
    <w:multiLevelType w:val="multilevel"/>
    <w:tmpl w:val="7512B04A"/>
    <w:styleLink w:val="WWNum7"/>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3" w15:restartNumberingAfterBreak="0">
    <w:nsid w:val="553D54C8"/>
    <w:multiLevelType w:val="multilevel"/>
    <w:tmpl w:val="710E9136"/>
    <w:styleLink w:val="WWNum1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4" w15:restartNumberingAfterBreak="0">
    <w:nsid w:val="597B7997"/>
    <w:multiLevelType w:val="multilevel"/>
    <w:tmpl w:val="AC64F8A2"/>
    <w:styleLink w:val="WWNum9"/>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5" w15:restartNumberingAfterBreak="0">
    <w:nsid w:val="5E827800"/>
    <w:multiLevelType w:val="multilevel"/>
    <w:tmpl w:val="AE2E9D72"/>
    <w:styleLink w:val="WWNum8"/>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6" w15:restartNumberingAfterBreak="0">
    <w:nsid w:val="5EBD3FA1"/>
    <w:multiLevelType w:val="multilevel"/>
    <w:tmpl w:val="7974F7D0"/>
    <w:styleLink w:val="WWNum13"/>
    <w:lvl w:ilvl="0">
      <w:numFmt w:val="bullet"/>
      <w:lvlText w:val=""/>
      <w:lvlJc w:val="left"/>
      <w:rPr>
        <w:rFonts w:ascii="Wingdings" w:hAnsi="Wingdings"/>
      </w:rPr>
    </w:lvl>
    <w:lvl w:ilvl="1">
      <w:start w:val="1"/>
      <w:numFmt w:val="decimal"/>
      <w:lvlText w:val="%2."/>
      <w:lvlJc w:val="left"/>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7" w15:restartNumberingAfterBreak="0">
    <w:nsid w:val="66B91EEE"/>
    <w:multiLevelType w:val="hybridMultilevel"/>
    <w:tmpl w:val="804C41F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7E765BC3"/>
    <w:multiLevelType w:val="multilevel"/>
    <w:tmpl w:val="117C3A1C"/>
    <w:styleLink w:val="WWNum2"/>
    <w:lvl w:ilvl="0">
      <w:numFmt w:val="bullet"/>
      <w:lvlText w:val="＊"/>
      <w:lvlJc w:val="left"/>
      <w:rPr>
        <w:rFonts w:eastAsia="ＭＳ 明朝" w:cs="Times New Roman"/>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num w:numId="1">
    <w:abstractNumId w:val="11"/>
  </w:num>
  <w:num w:numId="2">
    <w:abstractNumId w:val="18"/>
  </w:num>
  <w:num w:numId="3">
    <w:abstractNumId w:val="9"/>
  </w:num>
  <w:num w:numId="4">
    <w:abstractNumId w:val="1"/>
  </w:num>
  <w:num w:numId="5">
    <w:abstractNumId w:val="5"/>
  </w:num>
  <w:num w:numId="6">
    <w:abstractNumId w:val="3"/>
  </w:num>
  <w:num w:numId="7">
    <w:abstractNumId w:val="12"/>
  </w:num>
  <w:num w:numId="8">
    <w:abstractNumId w:val="15"/>
  </w:num>
  <w:num w:numId="9">
    <w:abstractNumId w:val="14"/>
  </w:num>
  <w:num w:numId="10">
    <w:abstractNumId w:val="0"/>
  </w:num>
  <w:num w:numId="11">
    <w:abstractNumId w:val="10"/>
  </w:num>
  <w:num w:numId="12">
    <w:abstractNumId w:val="8"/>
  </w:num>
  <w:num w:numId="13">
    <w:abstractNumId w:val="16"/>
  </w:num>
  <w:num w:numId="14">
    <w:abstractNumId w:val="13"/>
  </w:num>
  <w:num w:numId="15">
    <w:abstractNumId w:val="6"/>
  </w:num>
  <w:num w:numId="16">
    <w:abstractNumId w:val="2"/>
  </w:num>
  <w:num w:numId="17">
    <w:abstractNumId w:val="4"/>
  </w:num>
  <w:num w:numId="18">
    <w:abstractNumId w:val="13"/>
  </w:num>
  <w:num w:numId="19">
    <w:abstractNumId w:val="4"/>
    <w:lvlOverride w:ilvl="0">
      <w:startOverride w:val="1"/>
    </w:lvlOverride>
  </w:num>
  <w:num w:numId="20">
    <w:abstractNumId w:val="17"/>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defaultTabStop w:val="840"/>
  <w:autoHyphenation/>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E311B0"/>
    <w:rsid w:val="000F04ED"/>
    <w:rsid w:val="001234C5"/>
    <w:rsid w:val="00163E85"/>
    <w:rsid w:val="002B2901"/>
    <w:rsid w:val="0044365B"/>
    <w:rsid w:val="0053282E"/>
    <w:rsid w:val="00535EE8"/>
    <w:rsid w:val="00572166"/>
    <w:rsid w:val="007A0A36"/>
    <w:rsid w:val="00836327"/>
    <w:rsid w:val="009C75DD"/>
    <w:rsid w:val="00AE7D20"/>
    <w:rsid w:val="00E311B0"/>
    <w:rsid w:val="00FC0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681B50C-9CE4-4301-9FD7-A8CEF94CF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3"/>
        <w:lang w:val="en-US" w:eastAsia="ja-JP"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166"/>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311B0"/>
    <w:pPr>
      <w:jc w:val="both"/>
    </w:pPr>
    <w:rPr>
      <w:sz w:val="21"/>
      <w:szCs w:val="24"/>
    </w:rPr>
  </w:style>
  <w:style w:type="paragraph" w:customStyle="1" w:styleId="Heading">
    <w:name w:val="Heading"/>
    <w:basedOn w:val="Standard"/>
    <w:next w:val="Textbody"/>
    <w:rsid w:val="00E311B0"/>
    <w:pPr>
      <w:keepNext/>
      <w:spacing w:before="240" w:after="120"/>
    </w:pPr>
    <w:rPr>
      <w:rFonts w:ascii="Arial" w:eastAsia="ＭＳ Ｐゴシック" w:hAnsi="Arial" w:cs="Mangal"/>
      <w:sz w:val="28"/>
      <w:szCs w:val="28"/>
    </w:rPr>
  </w:style>
  <w:style w:type="paragraph" w:customStyle="1" w:styleId="Textbody">
    <w:name w:val="Text body"/>
    <w:basedOn w:val="Standard"/>
    <w:rsid w:val="00E311B0"/>
    <w:pPr>
      <w:spacing w:after="120"/>
    </w:pPr>
  </w:style>
  <w:style w:type="paragraph" w:styleId="a3">
    <w:name w:val="List"/>
    <w:basedOn w:val="Textbody"/>
    <w:rsid w:val="00E311B0"/>
    <w:rPr>
      <w:rFonts w:cs="Mangal"/>
    </w:rPr>
  </w:style>
  <w:style w:type="paragraph" w:customStyle="1" w:styleId="1">
    <w:name w:val="図表番号1"/>
    <w:basedOn w:val="Standard"/>
    <w:rsid w:val="00E311B0"/>
    <w:pPr>
      <w:suppressLineNumbers/>
      <w:spacing w:before="120" w:after="120"/>
    </w:pPr>
    <w:rPr>
      <w:rFonts w:cs="Mangal"/>
      <w:i/>
      <w:iCs/>
      <w:sz w:val="24"/>
    </w:rPr>
  </w:style>
  <w:style w:type="paragraph" w:customStyle="1" w:styleId="Index">
    <w:name w:val="Index"/>
    <w:basedOn w:val="Standard"/>
    <w:rsid w:val="00E311B0"/>
    <w:pPr>
      <w:suppressLineNumbers/>
    </w:pPr>
    <w:rPr>
      <w:rFonts w:cs="Mangal"/>
    </w:rPr>
  </w:style>
  <w:style w:type="paragraph" w:styleId="a4">
    <w:name w:val="List Paragraph"/>
    <w:basedOn w:val="Standard"/>
    <w:rsid w:val="00E311B0"/>
    <w:pPr>
      <w:ind w:left="840"/>
    </w:pPr>
  </w:style>
  <w:style w:type="character" w:customStyle="1" w:styleId="ListLabel1">
    <w:name w:val="ListLabel 1"/>
    <w:rsid w:val="00E311B0"/>
    <w:rPr>
      <w:rFonts w:eastAsia="ＭＳ 明朝" w:cs="Times New Roman"/>
      <w:u w:val="single"/>
    </w:rPr>
  </w:style>
  <w:style w:type="character" w:customStyle="1" w:styleId="ListLabel2">
    <w:name w:val="ListLabel 2"/>
    <w:rsid w:val="00E311B0"/>
    <w:rPr>
      <w:rFonts w:eastAsia="ＭＳ 明朝" w:cs="Times New Roman"/>
    </w:rPr>
  </w:style>
  <w:style w:type="numbering" w:customStyle="1" w:styleId="WWNum1">
    <w:name w:val="WWNum1"/>
    <w:basedOn w:val="a2"/>
    <w:rsid w:val="00E311B0"/>
    <w:pPr>
      <w:numPr>
        <w:numId w:val="1"/>
      </w:numPr>
    </w:pPr>
  </w:style>
  <w:style w:type="numbering" w:customStyle="1" w:styleId="WWNum2">
    <w:name w:val="WWNum2"/>
    <w:basedOn w:val="a2"/>
    <w:rsid w:val="00E311B0"/>
    <w:pPr>
      <w:numPr>
        <w:numId w:val="2"/>
      </w:numPr>
    </w:pPr>
  </w:style>
  <w:style w:type="numbering" w:customStyle="1" w:styleId="WWNum3">
    <w:name w:val="WWNum3"/>
    <w:basedOn w:val="a2"/>
    <w:rsid w:val="00E311B0"/>
    <w:pPr>
      <w:numPr>
        <w:numId w:val="3"/>
      </w:numPr>
    </w:pPr>
  </w:style>
  <w:style w:type="numbering" w:customStyle="1" w:styleId="WWNum4">
    <w:name w:val="WWNum4"/>
    <w:basedOn w:val="a2"/>
    <w:rsid w:val="00E311B0"/>
    <w:pPr>
      <w:numPr>
        <w:numId w:val="4"/>
      </w:numPr>
    </w:pPr>
  </w:style>
  <w:style w:type="numbering" w:customStyle="1" w:styleId="WWNum5">
    <w:name w:val="WWNum5"/>
    <w:basedOn w:val="a2"/>
    <w:rsid w:val="00E311B0"/>
    <w:pPr>
      <w:numPr>
        <w:numId w:val="5"/>
      </w:numPr>
    </w:pPr>
  </w:style>
  <w:style w:type="numbering" w:customStyle="1" w:styleId="WWNum6">
    <w:name w:val="WWNum6"/>
    <w:basedOn w:val="a2"/>
    <w:rsid w:val="00E311B0"/>
    <w:pPr>
      <w:numPr>
        <w:numId w:val="6"/>
      </w:numPr>
    </w:pPr>
  </w:style>
  <w:style w:type="numbering" w:customStyle="1" w:styleId="WWNum7">
    <w:name w:val="WWNum7"/>
    <w:basedOn w:val="a2"/>
    <w:rsid w:val="00E311B0"/>
    <w:pPr>
      <w:numPr>
        <w:numId w:val="7"/>
      </w:numPr>
    </w:pPr>
  </w:style>
  <w:style w:type="numbering" w:customStyle="1" w:styleId="WWNum8">
    <w:name w:val="WWNum8"/>
    <w:basedOn w:val="a2"/>
    <w:rsid w:val="00E311B0"/>
    <w:pPr>
      <w:numPr>
        <w:numId w:val="8"/>
      </w:numPr>
    </w:pPr>
  </w:style>
  <w:style w:type="numbering" w:customStyle="1" w:styleId="WWNum9">
    <w:name w:val="WWNum9"/>
    <w:basedOn w:val="a2"/>
    <w:rsid w:val="00E311B0"/>
    <w:pPr>
      <w:numPr>
        <w:numId w:val="9"/>
      </w:numPr>
    </w:pPr>
  </w:style>
  <w:style w:type="numbering" w:customStyle="1" w:styleId="WWNum10">
    <w:name w:val="WWNum10"/>
    <w:basedOn w:val="a2"/>
    <w:rsid w:val="00E311B0"/>
    <w:pPr>
      <w:numPr>
        <w:numId w:val="10"/>
      </w:numPr>
    </w:pPr>
  </w:style>
  <w:style w:type="numbering" w:customStyle="1" w:styleId="WWNum11">
    <w:name w:val="WWNum11"/>
    <w:basedOn w:val="a2"/>
    <w:rsid w:val="00E311B0"/>
    <w:pPr>
      <w:numPr>
        <w:numId w:val="11"/>
      </w:numPr>
    </w:pPr>
  </w:style>
  <w:style w:type="numbering" w:customStyle="1" w:styleId="WWNum12">
    <w:name w:val="WWNum12"/>
    <w:basedOn w:val="a2"/>
    <w:rsid w:val="00E311B0"/>
    <w:pPr>
      <w:numPr>
        <w:numId w:val="12"/>
      </w:numPr>
    </w:pPr>
  </w:style>
  <w:style w:type="numbering" w:customStyle="1" w:styleId="WWNum13">
    <w:name w:val="WWNum13"/>
    <w:basedOn w:val="a2"/>
    <w:rsid w:val="00E311B0"/>
    <w:pPr>
      <w:numPr>
        <w:numId w:val="13"/>
      </w:numPr>
    </w:pPr>
  </w:style>
  <w:style w:type="numbering" w:customStyle="1" w:styleId="WWNum14">
    <w:name w:val="WWNum14"/>
    <w:basedOn w:val="a2"/>
    <w:rsid w:val="00E311B0"/>
    <w:pPr>
      <w:numPr>
        <w:numId w:val="14"/>
      </w:numPr>
    </w:pPr>
  </w:style>
  <w:style w:type="numbering" w:customStyle="1" w:styleId="WWNum15">
    <w:name w:val="WWNum15"/>
    <w:basedOn w:val="a2"/>
    <w:rsid w:val="00E311B0"/>
    <w:pPr>
      <w:numPr>
        <w:numId w:val="15"/>
      </w:numPr>
    </w:pPr>
  </w:style>
  <w:style w:type="numbering" w:customStyle="1" w:styleId="WWNum16">
    <w:name w:val="WWNum16"/>
    <w:basedOn w:val="a2"/>
    <w:rsid w:val="00E311B0"/>
    <w:pPr>
      <w:numPr>
        <w:numId w:val="16"/>
      </w:numPr>
    </w:pPr>
  </w:style>
  <w:style w:type="numbering" w:customStyle="1" w:styleId="WWNum17">
    <w:name w:val="WWNum17"/>
    <w:basedOn w:val="a2"/>
    <w:rsid w:val="00E311B0"/>
    <w:pPr>
      <w:numPr>
        <w:numId w:val="17"/>
      </w:numPr>
    </w:pPr>
  </w:style>
  <w:style w:type="paragraph" w:styleId="a5">
    <w:name w:val="header"/>
    <w:basedOn w:val="a"/>
    <w:link w:val="a6"/>
    <w:uiPriority w:val="99"/>
    <w:semiHidden/>
    <w:unhideWhenUsed/>
    <w:rsid w:val="0044365B"/>
    <w:pPr>
      <w:tabs>
        <w:tab w:val="center" w:pos="4252"/>
        <w:tab w:val="right" w:pos="8504"/>
      </w:tabs>
      <w:snapToGrid w:val="0"/>
    </w:pPr>
  </w:style>
  <w:style w:type="character" w:customStyle="1" w:styleId="a6">
    <w:name w:val="ヘッダー (文字)"/>
    <w:basedOn w:val="a0"/>
    <w:link w:val="a5"/>
    <w:uiPriority w:val="99"/>
    <w:semiHidden/>
    <w:rsid w:val="0044365B"/>
  </w:style>
  <w:style w:type="paragraph" w:styleId="a7">
    <w:name w:val="footer"/>
    <w:basedOn w:val="a"/>
    <w:link w:val="a8"/>
    <w:uiPriority w:val="99"/>
    <w:semiHidden/>
    <w:unhideWhenUsed/>
    <w:rsid w:val="0044365B"/>
    <w:pPr>
      <w:tabs>
        <w:tab w:val="center" w:pos="4252"/>
        <w:tab w:val="right" w:pos="8504"/>
      </w:tabs>
      <w:snapToGrid w:val="0"/>
    </w:pPr>
  </w:style>
  <w:style w:type="character" w:customStyle="1" w:styleId="a8">
    <w:name w:val="フッター (文字)"/>
    <w:basedOn w:val="a0"/>
    <w:link w:val="a7"/>
    <w:uiPriority w:val="99"/>
    <w:semiHidden/>
    <w:rsid w:val="00443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1</Pages>
  <Words>191</Words>
  <Characters>1091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９月２１日　CSミニストリー</vt:lpstr>
    </vt:vector>
  </TitlesOfParts>
  <Company>Grizli777</Company>
  <LinksUpToDate>false</LinksUpToDate>
  <CharactersWithSpaces>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９月２１日　CSミニストリー</dc:title>
  <dc:creator>Chikara</dc:creator>
  <cp:lastModifiedBy>morimotokarebu</cp:lastModifiedBy>
  <cp:revision>5</cp:revision>
  <cp:lastPrinted>2015-08-13T23:51:00Z</cp:lastPrinted>
  <dcterms:created xsi:type="dcterms:W3CDTF">2012-06-16T02:37:00Z</dcterms:created>
  <dcterms:modified xsi:type="dcterms:W3CDTF">2015-08-13T23:52:00Z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